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B762DE4" w:rsidR="008420C7" w:rsidRDefault="003852A3" w:rsidP="0087650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52A3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 w:rsidR="004A4D24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Пермский край, м.о. Пермский, п. </w:t>
      </w:r>
      <w:r w:rsidR="00291FBB">
        <w:rPr>
          <w:rFonts w:ascii="Times New Roman" w:hAnsi="Times New Roman"/>
          <w:bCs/>
          <w:sz w:val="28"/>
          <w:szCs w:val="28"/>
        </w:rPr>
        <w:t>Протасы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, ул. </w:t>
      </w:r>
      <w:r w:rsidR="00291FBB">
        <w:rPr>
          <w:rFonts w:ascii="Times New Roman" w:hAnsi="Times New Roman"/>
          <w:bCs/>
          <w:sz w:val="28"/>
          <w:szCs w:val="28"/>
        </w:rPr>
        <w:t>Ясн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ая, </w:t>
      </w:r>
      <w:r w:rsidR="00291FBB">
        <w:rPr>
          <w:rFonts w:ascii="Times New Roman" w:hAnsi="Times New Roman"/>
          <w:bCs/>
          <w:sz w:val="28"/>
          <w:szCs w:val="28"/>
        </w:rPr>
        <w:t>д.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 1 </w:t>
      </w:r>
      <w:r w:rsidR="004A4D24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A4D24">
        <w:rPr>
          <w:rFonts w:ascii="Times New Roman" w:hAnsi="Times New Roman"/>
          <w:bCs/>
          <w:sz w:val="28"/>
          <w:szCs w:val="28"/>
        </w:rPr>
        <w:t>»</w:t>
      </w:r>
      <w:r w:rsidR="0087650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448B0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448B0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21CA5C57" w:rsidR="00552A72" w:rsidRDefault="009005D2" w:rsidP="0036731F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>- с кадастровым номером 59:32:3</w:t>
      </w:r>
      <w:r w:rsidR="003852A3">
        <w:rPr>
          <w:bCs/>
          <w:sz w:val="28"/>
          <w:szCs w:val="28"/>
        </w:rPr>
        <w:t>25</w:t>
      </w:r>
      <w:r w:rsidRPr="009005D2">
        <w:rPr>
          <w:bCs/>
          <w:sz w:val="28"/>
          <w:szCs w:val="28"/>
        </w:rPr>
        <w:t>000</w:t>
      </w:r>
      <w:r w:rsidR="003448B0">
        <w:rPr>
          <w:bCs/>
          <w:sz w:val="28"/>
          <w:szCs w:val="28"/>
        </w:rPr>
        <w:t>1</w:t>
      </w:r>
      <w:r w:rsidRPr="009005D2">
        <w:rPr>
          <w:bCs/>
          <w:sz w:val="28"/>
          <w:szCs w:val="28"/>
        </w:rPr>
        <w:t>:</w:t>
      </w:r>
      <w:r w:rsidR="003448B0">
        <w:rPr>
          <w:bCs/>
          <w:sz w:val="28"/>
          <w:szCs w:val="28"/>
        </w:rPr>
        <w:t>27147</w:t>
      </w:r>
      <w:r w:rsidRPr="009005D2">
        <w:rPr>
          <w:bCs/>
          <w:sz w:val="28"/>
          <w:szCs w:val="28"/>
        </w:rPr>
        <w:t xml:space="preserve"> (</w:t>
      </w:r>
      <w:r w:rsidR="003448B0">
        <w:rPr>
          <w:bCs/>
          <w:sz w:val="28"/>
          <w:szCs w:val="28"/>
        </w:rPr>
        <w:t>83</w:t>
      </w:r>
      <w:r w:rsidRPr="009005D2">
        <w:rPr>
          <w:bCs/>
          <w:sz w:val="28"/>
          <w:szCs w:val="28"/>
        </w:rPr>
        <w:t xml:space="preserve"> кв.м), расположенный по адресу: </w:t>
      </w:r>
      <w:r w:rsidR="0036731F" w:rsidRPr="0036731F">
        <w:rPr>
          <w:bCs/>
          <w:sz w:val="28"/>
          <w:szCs w:val="28"/>
        </w:rPr>
        <w:t>Пермский край, муниципальный округ Пермский, поселок Протасы, улица Ясная,</w:t>
      </w:r>
      <w:r w:rsidR="0036731F">
        <w:rPr>
          <w:bCs/>
          <w:sz w:val="28"/>
          <w:szCs w:val="28"/>
        </w:rPr>
        <w:t xml:space="preserve"> </w:t>
      </w:r>
      <w:r w:rsidR="0036731F" w:rsidRPr="0036731F">
        <w:rPr>
          <w:bCs/>
          <w:sz w:val="28"/>
          <w:szCs w:val="28"/>
        </w:rPr>
        <w:t>з/у 1а</w:t>
      </w:r>
      <w:r w:rsidR="0036731F">
        <w:rPr>
          <w:bCs/>
          <w:sz w:val="28"/>
          <w:szCs w:val="28"/>
        </w:rPr>
        <w:t>;</w:t>
      </w:r>
    </w:p>
    <w:p w14:paraId="30F4D486" w14:textId="584D85A2" w:rsidR="003448B0" w:rsidRDefault="003448B0" w:rsidP="00B06D11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>- с кадастровым номером 59:32:3</w:t>
      </w:r>
      <w:r>
        <w:rPr>
          <w:bCs/>
          <w:sz w:val="28"/>
          <w:szCs w:val="28"/>
        </w:rPr>
        <w:t>25</w:t>
      </w:r>
      <w:r w:rsidRPr="009005D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005D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2714</w:t>
      </w:r>
      <w:r>
        <w:rPr>
          <w:bCs/>
          <w:sz w:val="28"/>
          <w:szCs w:val="28"/>
        </w:rPr>
        <w:t>8</w:t>
      </w:r>
      <w:r w:rsidRPr="009005D2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302</w:t>
      </w:r>
      <w:r w:rsidRPr="009005D2">
        <w:rPr>
          <w:bCs/>
          <w:sz w:val="28"/>
          <w:szCs w:val="28"/>
        </w:rPr>
        <w:t xml:space="preserve"> кв.м), расположенный по адресу: </w:t>
      </w:r>
      <w:r w:rsidR="00B06D11" w:rsidRPr="00B06D11">
        <w:rPr>
          <w:bCs/>
          <w:sz w:val="28"/>
          <w:szCs w:val="28"/>
        </w:rPr>
        <w:t>Пермский край, муниципальный округ Пермский, поселок Протасы, улица Ясная,</w:t>
      </w:r>
      <w:r w:rsidR="00B06D11">
        <w:rPr>
          <w:bCs/>
          <w:sz w:val="28"/>
          <w:szCs w:val="28"/>
        </w:rPr>
        <w:t xml:space="preserve"> </w:t>
      </w:r>
      <w:r w:rsidR="00B06D11" w:rsidRPr="00B06D11">
        <w:rPr>
          <w:bCs/>
          <w:sz w:val="28"/>
          <w:szCs w:val="28"/>
        </w:rPr>
        <w:t xml:space="preserve">з/у </w:t>
      </w:r>
      <w:r w:rsidR="00B06D11">
        <w:rPr>
          <w:bCs/>
          <w:sz w:val="28"/>
          <w:szCs w:val="28"/>
        </w:rPr>
        <w:t>3</w:t>
      </w:r>
      <w:r w:rsidR="00B06D11" w:rsidRPr="00B06D11">
        <w:rPr>
          <w:bCs/>
          <w:sz w:val="28"/>
          <w:szCs w:val="28"/>
        </w:rPr>
        <w:t>а</w:t>
      </w:r>
      <w:r w:rsidR="00B06D11">
        <w:rPr>
          <w:bCs/>
          <w:sz w:val="28"/>
          <w:szCs w:val="28"/>
        </w:rPr>
        <w:t>,</w:t>
      </w:r>
    </w:p>
    <w:p w14:paraId="7C73C6C5" w14:textId="62EB0131" w:rsidR="003448B0" w:rsidRDefault="00291FBB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3448B0">
        <w:rPr>
          <w:bCs/>
          <w:sz w:val="28"/>
          <w:szCs w:val="28"/>
        </w:rPr>
        <w:t xml:space="preserve">бщей площадью </w:t>
      </w:r>
      <w:r>
        <w:rPr>
          <w:bCs/>
          <w:sz w:val="28"/>
          <w:szCs w:val="28"/>
        </w:rPr>
        <w:t>385 кв.м.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dcterms:created xsi:type="dcterms:W3CDTF">2023-08-03T05:43:00Z</dcterms:created>
  <dcterms:modified xsi:type="dcterms:W3CDTF">2025-09-17T11:13:00Z</dcterms:modified>
</cp:coreProperties>
</file>